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b/>
          <w:bCs/>
          <w:sz w:val="28"/>
          <w:szCs w:val="28"/>
          <w:lang w:eastAsia="pt-BR"/>
        </w:rPr>
        <w:t xml:space="preserve">De: </w:t>
      </w:r>
      <w:r w:rsidRPr="002335C1">
        <w:rPr>
          <w:rFonts w:cs="Times New Roman"/>
          <w:sz w:val="28"/>
          <w:szCs w:val="28"/>
          <w:lang w:eastAsia="pt-BR"/>
        </w:rPr>
        <w:t>"</w:t>
      </w:r>
      <w:proofErr w:type="spellStart"/>
      <w:r w:rsidRPr="002335C1">
        <w:rPr>
          <w:rFonts w:cs="Times New Roman"/>
          <w:sz w:val="28"/>
          <w:szCs w:val="28"/>
          <w:lang w:eastAsia="pt-BR"/>
        </w:rPr>
        <w:t>Gleiciane</w:t>
      </w:r>
      <w:proofErr w:type="spellEnd"/>
      <w:r w:rsidRPr="002335C1">
        <w:rPr>
          <w:rFonts w:cs="Times New Roman"/>
          <w:sz w:val="28"/>
          <w:szCs w:val="28"/>
          <w:lang w:eastAsia="pt-BR"/>
        </w:rPr>
        <w:t xml:space="preserve"> | </w:t>
      </w:r>
      <w:proofErr w:type="spellStart"/>
      <w:r w:rsidRPr="002335C1">
        <w:rPr>
          <w:rFonts w:cs="Times New Roman"/>
          <w:sz w:val="28"/>
          <w:szCs w:val="28"/>
          <w:lang w:eastAsia="pt-BR"/>
        </w:rPr>
        <w:t>Shock</w:t>
      </w:r>
      <w:proofErr w:type="spellEnd"/>
      <w:r w:rsidRPr="002335C1">
        <w:rPr>
          <w:rFonts w:cs="Times New Roman"/>
          <w:sz w:val="28"/>
          <w:szCs w:val="28"/>
          <w:lang w:eastAsia="pt-BR"/>
        </w:rPr>
        <w:t xml:space="preserve"> Engenharia" &lt;estagiario2@shockeng.com.br&gt;</w:t>
      </w:r>
      <w:r w:rsidRPr="002335C1">
        <w:rPr>
          <w:rFonts w:cs="Times New Roman"/>
          <w:sz w:val="28"/>
          <w:szCs w:val="28"/>
          <w:lang w:eastAsia="pt-BR"/>
        </w:rPr>
        <w:br/>
      </w:r>
      <w:r w:rsidRPr="002335C1">
        <w:rPr>
          <w:rFonts w:cs="Times New Roman"/>
          <w:b/>
          <w:bCs/>
          <w:sz w:val="28"/>
          <w:szCs w:val="28"/>
          <w:lang w:eastAsia="pt-BR"/>
        </w:rPr>
        <w:t xml:space="preserve">Para: </w:t>
      </w:r>
      <w:r w:rsidRPr="002335C1">
        <w:rPr>
          <w:rFonts w:cs="Times New Roman"/>
          <w:sz w:val="28"/>
          <w:szCs w:val="28"/>
          <w:lang w:eastAsia="pt-BR"/>
        </w:rPr>
        <w:t>"</w:t>
      </w:r>
      <w:proofErr w:type="spellStart"/>
      <w:r w:rsidRPr="002335C1">
        <w:rPr>
          <w:rFonts w:cs="Times New Roman"/>
          <w:sz w:val="28"/>
          <w:szCs w:val="28"/>
          <w:lang w:eastAsia="pt-BR"/>
        </w:rPr>
        <w:t>jorge</w:t>
      </w:r>
      <w:proofErr w:type="spellEnd"/>
      <w:r w:rsidRPr="002335C1">
        <w:rPr>
          <w:rFonts w:cs="Times New Roman"/>
          <w:sz w:val="28"/>
          <w:szCs w:val="28"/>
          <w:lang w:eastAsia="pt-BR"/>
        </w:rPr>
        <w:t xml:space="preserve"> lobo" &lt;jorge.lobo@ufba.br&gt;</w:t>
      </w:r>
      <w:r w:rsidRPr="002335C1">
        <w:rPr>
          <w:rFonts w:cs="Times New Roman"/>
          <w:sz w:val="28"/>
          <w:szCs w:val="28"/>
          <w:lang w:eastAsia="pt-BR"/>
        </w:rPr>
        <w:br/>
      </w:r>
      <w:r w:rsidRPr="002335C1">
        <w:rPr>
          <w:rFonts w:cs="Times New Roman"/>
          <w:b/>
          <w:bCs/>
          <w:sz w:val="28"/>
          <w:szCs w:val="28"/>
          <w:lang w:eastAsia="pt-BR"/>
        </w:rPr>
        <w:t xml:space="preserve">Cc: </w:t>
      </w:r>
      <w:r w:rsidRPr="002335C1">
        <w:rPr>
          <w:rFonts w:cs="Times New Roman"/>
          <w:sz w:val="28"/>
          <w:szCs w:val="28"/>
          <w:lang w:eastAsia="pt-BR"/>
        </w:rPr>
        <w:t>"Fabiana D\"</w:t>
      </w:r>
      <w:proofErr w:type="spellStart"/>
      <w:r w:rsidRPr="002335C1">
        <w:rPr>
          <w:rFonts w:cs="Times New Roman"/>
          <w:sz w:val="28"/>
          <w:szCs w:val="28"/>
          <w:lang w:eastAsia="pt-BR"/>
        </w:rPr>
        <w:t>angelo</w:t>
      </w:r>
      <w:proofErr w:type="spellEnd"/>
      <w:r w:rsidRPr="002335C1">
        <w:rPr>
          <w:rFonts w:cs="Times New Roman"/>
          <w:sz w:val="28"/>
          <w:szCs w:val="28"/>
          <w:lang w:eastAsia="pt-BR"/>
        </w:rPr>
        <w:t xml:space="preserve"> Rocha" &lt;fabiana.dangelo@ufba.br&gt;</w:t>
      </w:r>
      <w:r w:rsidRPr="002335C1">
        <w:rPr>
          <w:rFonts w:cs="Times New Roman"/>
          <w:sz w:val="28"/>
          <w:szCs w:val="28"/>
          <w:lang w:eastAsia="pt-BR"/>
        </w:rPr>
        <w:br/>
      </w:r>
      <w:r w:rsidRPr="002335C1">
        <w:rPr>
          <w:rFonts w:cs="Times New Roman"/>
          <w:b/>
          <w:bCs/>
          <w:sz w:val="28"/>
          <w:szCs w:val="28"/>
          <w:lang w:eastAsia="pt-BR"/>
        </w:rPr>
        <w:t xml:space="preserve">Enviadas: </w:t>
      </w:r>
      <w:r w:rsidRPr="002335C1">
        <w:rPr>
          <w:rFonts w:cs="Times New Roman"/>
          <w:sz w:val="28"/>
          <w:szCs w:val="28"/>
          <w:lang w:eastAsia="pt-BR"/>
        </w:rPr>
        <w:t>Sexta-feira, 10 de novembro de 2017 15:17:43</w:t>
      </w:r>
      <w:r w:rsidRPr="002335C1">
        <w:rPr>
          <w:rFonts w:cs="Times New Roman"/>
          <w:sz w:val="28"/>
          <w:szCs w:val="28"/>
          <w:lang w:eastAsia="pt-BR"/>
        </w:rPr>
        <w:br/>
      </w:r>
      <w:r w:rsidRPr="002335C1">
        <w:rPr>
          <w:rFonts w:cs="Times New Roman"/>
          <w:b/>
          <w:bCs/>
          <w:sz w:val="28"/>
          <w:szCs w:val="28"/>
          <w:lang w:eastAsia="pt-BR"/>
        </w:rPr>
        <w:t xml:space="preserve">Assunto: </w:t>
      </w:r>
      <w:r w:rsidRPr="002335C1">
        <w:rPr>
          <w:rFonts w:cs="Times New Roman"/>
          <w:sz w:val="28"/>
          <w:szCs w:val="28"/>
          <w:lang w:eastAsia="pt-BR"/>
        </w:rPr>
        <w:t>VISTORIA CR 08/2017</w:t>
      </w: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>Sr. Jorge, boa tarde,</w:t>
      </w: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>Tudo bem?</w:t>
      </w: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 xml:space="preserve"> Verificando a documentação exigida, na </w:t>
      </w:r>
      <w:proofErr w:type="spellStart"/>
      <w:r w:rsidRPr="002335C1">
        <w:rPr>
          <w:rFonts w:cs="Times New Roman"/>
          <w:sz w:val="28"/>
          <w:szCs w:val="28"/>
          <w:lang w:eastAsia="pt-BR"/>
        </w:rPr>
        <w:t>pg</w:t>
      </w:r>
      <w:proofErr w:type="spellEnd"/>
      <w:r w:rsidRPr="002335C1">
        <w:rPr>
          <w:rFonts w:cs="Times New Roman"/>
          <w:sz w:val="28"/>
          <w:szCs w:val="28"/>
          <w:lang w:eastAsia="pt-BR"/>
        </w:rPr>
        <w:t xml:space="preserve"> 7 do edital constam 03 declarações diferentes, mas há o modelo apenas de 01 do TR (que foi a que levei) e uma de vistoria no edital, ambas com espaço apenas para assinatura do representante legal da empresa, conforme a que o Sr. assinou. </w:t>
      </w: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>Esta 3ª (5.7) temos que elaborar e pegar uma nova assinatura, ou a que eu possuo já é suficiente?</w:t>
      </w: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> </w:t>
      </w:r>
    </w:p>
    <w:p w:rsidR="002335C1" w:rsidRPr="002335C1" w:rsidRDefault="002335C1" w:rsidP="002335C1">
      <w:pPr>
        <w:suppressAutoHyphens w:val="0"/>
        <w:spacing w:before="100" w:beforeAutospacing="1" w:after="240" w:line="276" w:lineRule="auto"/>
        <w:ind w:left="585" w:right="15"/>
        <w:rPr>
          <w:rFonts w:cs="Times New Roman"/>
          <w:sz w:val="28"/>
          <w:szCs w:val="28"/>
          <w:lang w:eastAsia="pt-BR"/>
        </w:rPr>
      </w:pPr>
      <w:r w:rsidRPr="002335C1">
        <w:rPr>
          <w:rFonts w:ascii="Arial Narrow" w:hAnsi="Arial Narrow" w:cs="Times New Roman"/>
          <w:color w:val="FF0000"/>
          <w:sz w:val="28"/>
          <w:szCs w:val="28"/>
          <w:lang w:eastAsia="pt-BR"/>
        </w:rPr>
        <w:t>5.5</w:t>
      </w:r>
      <w:r w:rsidRPr="002335C1">
        <w:rPr>
          <w:rFonts w:cs="Times New Roman"/>
          <w:color w:val="FF0000"/>
          <w:sz w:val="28"/>
          <w:szCs w:val="28"/>
          <w:lang w:eastAsia="pt-BR"/>
        </w:rPr>
        <w:t xml:space="preserve">     </w:t>
      </w:r>
      <w:r w:rsidRPr="002335C1">
        <w:rPr>
          <w:rFonts w:ascii="Arial Narrow" w:hAnsi="Arial Narrow" w:cs="Times New Roman"/>
          <w:color w:val="FF0000"/>
          <w:sz w:val="28"/>
          <w:szCs w:val="28"/>
          <w:lang w:eastAsia="pt-BR"/>
        </w:rPr>
        <w:t>Declaração de que tomou conhecimento de todas as informações e das condições locais para o cumprimento das obrigações objeto da licitação.</w:t>
      </w:r>
    </w:p>
    <w:p w:rsidR="002335C1" w:rsidRPr="002335C1" w:rsidRDefault="002335C1" w:rsidP="002335C1">
      <w:pPr>
        <w:suppressAutoHyphens w:val="0"/>
        <w:spacing w:before="100" w:beforeAutospacing="1" w:after="240" w:line="276" w:lineRule="auto"/>
        <w:ind w:left="585" w:right="15"/>
        <w:jc w:val="both"/>
        <w:rPr>
          <w:rFonts w:cs="Times New Roman"/>
          <w:sz w:val="28"/>
          <w:szCs w:val="28"/>
          <w:lang w:eastAsia="pt-BR"/>
        </w:rPr>
      </w:pPr>
      <w:r w:rsidRPr="002335C1">
        <w:rPr>
          <w:rFonts w:ascii="Arial Narrow" w:hAnsi="Arial Narrow" w:cs="Times New Roman"/>
          <w:color w:val="FF0000"/>
          <w:sz w:val="28"/>
          <w:szCs w:val="28"/>
          <w:lang w:eastAsia="pt-BR"/>
        </w:rPr>
        <w:t>5.6</w:t>
      </w:r>
      <w:r w:rsidRPr="002335C1">
        <w:rPr>
          <w:rFonts w:cs="Times New Roman"/>
          <w:color w:val="FF0000"/>
          <w:sz w:val="28"/>
          <w:szCs w:val="28"/>
          <w:lang w:eastAsia="pt-BR"/>
        </w:rPr>
        <w:t xml:space="preserve">     </w:t>
      </w:r>
      <w:r w:rsidRPr="002335C1">
        <w:rPr>
          <w:rFonts w:ascii="Arial Narrow" w:hAnsi="Arial Narrow" w:cs="Times New Roman"/>
          <w:color w:val="FF0000"/>
          <w:sz w:val="28"/>
          <w:szCs w:val="28"/>
          <w:lang w:eastAsia="pt-BR"/>
        </w:rPr>
        <w:t xml:space="preserve">A apresentação da declaração de conhecimento das condições e grau de dificuldade do objeto a ser contrato é obrigatória. Razão pela qual, a alegação de seu desconhecimento não será admitida como justificativa para que a Contratada se exima das obrigações assumidas em decorrência desta Concorrência. </w:t>
      </w:r>
    </w:p>
    <w:p w:rsidR="002335C1" w:rsidRPr="002335C1" w:rsidRDefault="002335C1" w:rsidP="002335C1">
      <w:pPr>
        <w:suppressAutoHyphens w:val="0"/>
        <w:spacing w:before="100" w:beforeAutospacing="1" w:after="240" w:line="276" w:lineRule="auto"/>
        <w:ind w:left="585" w:right="15"/>
        <w:jc w:val="both"/>
        <w:rPr>
          <w:rFonts w:cs="Times New Roman"/>
          <w:sz w:val="28"/>
          <w:szCs w:val="28"/>
          <w:lang w:eastAsia="pt-BR"/>
        </w:rPr>
      </w:pPr>
      <w:r w:rsidRPr="002335C1">
        <w:rPr>
          <w:rFonts w:ascii="Arial Narrow" w:hAnsi="Arial Narrow" w:cs="Times New Roman"/>
          <w:color w:val="FF0000"/>
          <w:sz w:val="28"/>
          <w:szCs w:val="28"/>
          <w:lang w:eastAsia="pt-BR"/>
        </w:rPr>
        <w:t>5.7</w:t>
      </w:r>
      <w:r w:rsidRPr="002335C1">
        <w:rPr>
          <w:rFonts w:cs="Times New Roman"/>
          <w:color w:val="FF0000"/>
          <w:sz w:val="28"/>
          <w:szCs w:val="28"/>
          <w:lang w:eastAsia="pt-BR"/>
        </w:rPr>
        <w:t xml:space="preserve">     </w:t>
      </w:r>
      <w:r w:rsidRPr="002335C1">
        <w:rPr>
          <w:rFonts w:ascii="Arial Narrow" w:hAnsi="Arial Narrow" w:cs="Times New Roman"/>
          <w:color w:val="FF0000"/>
          <w:sz w:val="28"/>
          <w:szCs w:val="28"/>
          <w:lang w:eastAsia="pt-BR"/>
        </w:rPr>
        <w:t>Declaração de que o Licitante, por intermédio de representante legal devidamente qualificado para esse fim, vistoriou os locais onde será realizada a obra, e de que é detentor de todas as informações relativas à sua execução, conforme Declaração de Conhecimento das Condições e Grau de Dificuldade do Objeto da Licitação.</w:t>
      </w: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> </w:t>
      </w: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>Aguardo seu retorno e agradeço desde já.</w:t>
      </w: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> </w:t>
      </w:r>
      <w:proofErr w:type="spellStart"/>
      <w:r w:rsidRPr="002335C1">
        <w:rPr>
          <w:rFonts w:cs="Times New Roman"/>
          <w:b/>
          <w:bCs/>
          <w:sz w:val="28"/>
          <w:szCs w:val="28"/>
          <w:lang w:eastAsia="pt-BR"/>
        </w:rPr>
        <w:t>Gleiciane</w:t>
      </w:r>
      <w:proofErr w:type="spellEnd"/>
      <w:r w:rsidRPr="002335C1">
        <w:rPr>
          <w:rFonts w:cs="Times New Roman"/>
          <w:b/>
          <w:bCs/>
          <w:sz w:val="28"/>
          <w:szCs w:val="28"/>
          <w:lang w:eastAsia="pt-BR"/>
        </w:rPr>
        <w:t xml:space="preserve"> Santos</w:t>
      </w: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b/>
          <w:bCs/>
          <w:sz w:val="28"/>
          <w:szCs w:val="28"/>
          <w:lang w:eastAsia="pt-BR"/>
        </w:rPr>
        <w:t>Setor Comercial</w:t>
      </w: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proofErr w:type="spellStart"/>
      <w:r w:rsidRPr="002335C1">
        <w:rPr>
          <w:rFonts w:cs="Times New Roman"/>
          <w:color w:val="000000"/>
          <w:sz w:val="28"/>
          <w:szCs w:val="28"/>
          <w:lang w:eastAsia="pt-BR"/>
        </w:rPr>
        <w:t>Shock</w:t>
      </w:r>
      <w:proofErr w:type="spellEnd"/>
      <w:r w:rsidRPr="002335C1">
        <w:rPr>
          <w:rFonts w:cs="Times New Roman"/>
          <w:color w:val="000000"/>
          <w:sz w:val="28"/>
          <w:szCs w:val="28"/>
          <w:lang w:eastAsia="pt-BR"/>
        </w:rPr>
        <w:t xml:space="preserve"> Engenharia </w:t>
      </w:r>
      <w:proofErr w:type="spellStart"/>
      <w:r w:rsidRPr="002335C1">
        <w:rPr>
          <w:rFonts w:cs="Times New Roman"/>
          <w:color w:val="000000"/>
          <w:sz w:val="28"/>
          <w:szCs w:val="28"/>
          <w:lang w:eastAsia="pt-BR"/>
        </w:rPr>
        <w:t>Ltda</w:t>
      </w:r>
      <w:proofErr w:type="spellEnd"/>
      <w:r w:rsidRPr="002335C1">
        <w:rPr>
          <w:rFonts w:cs="Times New Roman"/>
          <w:color w:val="000000"/>
          <w:sz w:val="28"/>
          <w:szCs w:val="28"/>
          <w:lang w:eastAsia="pt-BR"/>
        </w:rPr>
        <w:t xml:space="preserve"> </w:t>
      </w:r>
      <w:r w:rsidRPr="002335C1">
        <w:rPr>
          <w:rFonts w:cs="Times New Roman"/>
          <w:color w:val="000000"/>
          <w:sz w:val="28"/>
          <w:szCs w:val="28"/>
          <w:lang w:eastAsia="pt-BR"/>
        </w:rPr>
        <w:softHyphen/>
        <w:t xml:space="preserve"> Me</w:t>
      </w:r>
      <w:r w:rsidRPr="002335C1">
        <w:rPr>
          <w:rFonts w:cs="Times New Roman"/>
          <w:sz w:val="28"/>
          <w:szCs w:val="28"/>
          <w:lang w:eastAsia="pt-BR"/>
        </w:rPr>
        <w:t xml:space="preserve"> </w:t>
      </w:r>
    </w:p>
    <w:p w:rsidR="002335C1" w:rsidRPr="002335C1" w:rsidRDefault="002335C1" w:rsidP="002335C1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>CNPJ: 20.170.250/0001</w:t>
      </w:r>
      <w:r w:rsidRPr="002335C1">
        <w:rPr>
          <w:rFonts w:cs="Times New Roman"/>
          <w:sz w:val="28"/>
          <w:szCs w:val="28"/>
          <w:lang w:eastAsia="pt-BR"/>
        </w:rPr>
        <w:softHyphen/>
        <w:t>87</w:t>
      </w:r>
      <w:r w:rsidRPr="002335C1">
        <w:rPr>
          <w:rFonts w:cs="Times New Roman"/>
          <w:sz w:val="28"/>
          <w:szCs w:val="28"/>
          <w:lang w:eastAsia="pt-BR"/>
        </w:rPr>
        <w:br/>
        <w:t xml:space="preserve">FONE: </w:t>
      </w:r>
      <w:hyperlink r:id="rId5" w:history="1">
        <w:r w:rsidRPr="002335C1">
          <w:rPr>
            <w:rFonts w:cs="Times New Roman"/>
            <w:color w:val="0000FF"/>
            <w:sz w:val="28"/>
            <w:szCs w:val="28"/>
            <w:u w:val="single"/>
            <w:lang w:eastAsia="pt-BR"/>
          </w:rPr>
          <w:t>(71) 3024-2314</w:t>
        </w:r>
      </w:hyperlink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 xml:space="preserve">Prezada Sra. </w:t>
      </w:r>
      <w:proofErr w:type="spellStart"/>
      <w:r w:rsidRPr="002335C1">
        <w:rPr>
          <w:rFonts w:cs="Times New Roman"/>
          <w:sz w:val="28"/>
          <w:szCs w:val="28"/>
          <w:lang w:eastAsia="pt-BR"/>
        </w:rPr>
        <w:t>Gleiciane</w:t>
      </w:r>
      <w:proofErr w:type="spellEnd"/>
      <w:r w:rsidRPr="002335C1">
        <w:rPr>
          <w:rFonts w:cs="Times New Roman"/>
          <w:sz w:val="28"/>
          <w:szCs w:val="28"/>
          <w:lang w:eastAsia="pt-BR"/>
        </w:rPr>
        <w:t>,</w:t>
      </w: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 xml:space="preserve">são </w:t>
      </w:r>
      <w:r w:rsidRPr="002335C1">
        <w:rPr>
          <w:rFonts w:cs="Times New Roman"/>
          <w:b/>
          <w:bCs/>
          <w:sz w:val="28"/>
          <w:szCs w:val="28"/>
          <w:lang w:eastAsia="pt-BR"/>
        </w:rPr>
        <w:t>2 declarações</w:t>
      </w:r>
      <w:r w:rsidRPr="002335C1">
        <w:rPr>
          <w:rFonts w:cs="Times New Roman"/>
          <w:sz w:val="28"/>
          <w:szCs w:val="28"/>
          <w:lang w:eastAsia="pt-BR"/>
        </w:rPr>
        <w:t xml:space="preserve"> (e os itens da pág. 7 do edital são: 5.12, 5.13 e 5.14):</w:t>
      </w:r>
    </w:p>
    <w:p w:rsid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 xml:space="preserve">1) os </w:t>
      </w:r>
      <w:proofErr w:type="spellStart"/>
      <w:r w:rsidRPr="002335C1">
        <w:rPr>
          <w:rFonts w:cs="Times New Roman"/>
          <w:sz w:val="28"/>
          <w:szCs w:val="28"/>
          <w:lang w:eastAsia="pt-BR"/>
        </w:rPr>
        <w:t>items</w:t>
      </w:r>
      <w:proofErr w:type="spellEnd"/>
      <w:r w:rsidRPr="002335C1">
        <w:rPr>
          <w:rFonts w:cs="Times New Roman"/>
          <w:sz w:val="28"/>
          <w:szCs w:val="28"/>
          <w:lang w:eastAsia="pt-BR"/>
        </w:rPr>
        <w:t xml:space="preserve"> 5.12 e 5.13 tratam da mesma declaração, que é a DECLARAÇÃO DE CONHECIMENTO DAS CONDIÇÕES E GRAU DE DIFICULDADE DO OBJETO (a que </w:t>
      </w:r>
      <w:proofErr w:type="spellStart"/>
      <w:r w:rsidRPr="002335C1">
        <w:rPr>
          <w:rFonts w:cs="Times New Roman"/>
          <w:sz w:val="28"/>
          <w:szCs w:val="28"/>
          <w:lang w:eastAsia="pt-BR"/>
        </w:rPr>
        <w:t>vcs</w:t>
      </w:r>
      <w:proofErr w:type="spellEnd"/>
      <w:r w:rsidRPr="002335C1">
        <w:rPr>
          <w:rFonts w:cs="Times New Roman"/>
          <w:sz w:val="28"/>
          <w:szCs w:val="28"/>
          <w:lang w:eastAsia="pt-BR"/>
        </w:rPr>
        <w:t xml:space="preserve"> colocaram no anexo do e-mail enviado),</w:t>
      </w: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>2) o item 5.14 trata da DECLARAÇÃO DE VISTORIA, cujo modelo pode ser encontrado nos anexos do Edital.</w:t>
      </w: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 xml:space="preserve">Em nenhuma delas é obrigatória a assinatura de preposto da Universidade, apenas a do representante legal da empresa. Portanto, não é necessário que </w:t>
      </w:r>
      <w:proofErr w:type="spellStart"/>
      <w:r w:rsidRPr="002335C1">
        <w:rPr>
          <w:rFonts w:cs="Times New Roman"/>
          <w:sz w:val="28"/>
          <w:szCs w:val="28"/>
          <w:lang w:eastAsia="pt-BR"/>
        </w:rPr>
        <w:t>vcs</w:t>
      </w:r>
      <w:proofErr w:type="spellEnd"/>
      <w:r w:rsidRPr="002335C1">
        <w:rPr>
          <w:rFonts w:cs="Times New Roman"/>
          <w:sz w:val="28"/>
          <w:szCs w:val="28"/>
          <w:lang w:eastAsia="pt-BR"/>
        </w:rPr>
        <w:t xml:space="preserve"> peguem uma nova assinatura conosco.</w:t>
      </w: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proofErr w:type="spellStart"/>
      <w:r w:rsidRPr="002335C1">
        <w:rPr>
          <w:rFonts w:cs="Times New Roman"/>
          <w:sz w:val="28"/>
          <w:szCs w:val="28"/>
          <w:lang w:eastAsia="pt-BR"/>
        </w:rPr>
        <w:t>Att</w:t>
      </w:r>
      <w:proofErr w:type="spellEnd"/>
      <w:r w:rsidRPr="002335C1">
        <w:rPr>
          <w:rFonts w:cs="Times New Roman"/>
          <w:sz w:val="28"/>
          <w:szCs w:val="28"/>
          <w:lang w:eastAsia="pt-BR"/>
        </w:rPr>
        <w:t>.,</w:t>
      </w: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r w:rsidRPr="002335C1">
        <w:rPr>
          <w:rFonts w:cs="Times New Roman"/>
          <w:sz w:val="28"/>
          <w:szCs w:val="28"/>
          <w:lang w:eastAsia="pt-BR"/>
        </w:rPr>
        <w:t>Fabiana</w:t>
      </w: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r w:rsidRPr="002335C1">
        <w:rPr>
          <w:rFonts w:ascii="Comic Sans MS" w:hAnsi="Comic Sans MS" w:cs="Times New Roman"/>
          <w:color w:val="3366FF"/>
          <w:sz w:val="28"/>
          <w:szCs w:val="28"/>
          <w:lang w:eastAsia="pt-BR"/>
        </w:rPr>
        <w:t>Fabiana D´</w:t>
      </w:r>
      <w:proofErr w:type="spellStart"/>
      <w:r w:rsidRPr="002335C1">
        <w:rPr>
          <w:rFonts w:ascii="Comic Sans MS" w:hAnsi="Comic Sans MS" w:cs="Times New Roman"/>
          <w:color w:val="3366FF"/>
          <w:sz w:val="28"/>
          <w:szCs w:val="28"/>
          <w:lang w:eastAsia="pt-BR"/>
        </w:rPr>
        <w:t>Angelo</w:t>
      </w:r>
      <w:proofErr w:type="spellEnd"/>
      <w:r w:rsidRPr="002335C1">
        <w:rPr>
          <w:rFonts w:ascii="Comic Sans MS" w:hAnsi="Comic Sans MS" w:cs="Times New Roman"/>
          <w:color w:val="3366FF"/>
          <w:sz w:val="28"/>
          <w:szCs w:val="28"/>
          <w:lang w:eastAsia="pt-BR"/>
        </w:rPr>
        <w:t xml:space="preserve"> Rocha</w:t>
      </w: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r w:rsidRPr="002335C1">
        <w:rPr>
          <w:rFonts w:ascii="Comic Sans MS" w:hAnsi="Comic Sans MS" w:cs="Times New Roman"/>
          <w:sz w:val="28"/>
          <w:szCs w:val="28"/>
          <w:lang w:eastAsia="pt-BR"/>
        </w:rPr>
        <w:t>Arquiteta e Urbanista - Núcleo de Obras</w:t>
      </w:r>
    </w:p>
    <w:p w:rsidR="002335C1" w:rsidRPr="002335C1" w:rsidRDefault="002335C1" w:rsidP="002335C1">
      <w:pPr>
        <w:suppressAutoHyphens w:val="0"/>
        <w:rPr>
          <w:rFonts w:cs="Times New Roman"/>
          <w:sz w:val="28"/>
          <w:szCs w:val="28"/>
          <w:lang w:eastAsia="pt-BR"/>
        </w:rPr>
      </w:pPr>
      <w:r w:rsidRPr="002335C1">
        <w:rPr>
          <w:rFonts w:ascii="Comic Sans MS" w:hAnsi="Comic Sans MS" w:cs="Times New Roman"/>
          <w:sz w:val="28"/>
          <w:szCs w:val="28"/>
          <w:lang w:eastAsia="pt-BR"/>
        </w:rPr>
        <w:t>Coordenação de Planejamento, Projetos e Obras - SUMAI</w:t>
      </w:r>
      <w:r w:rsidRPr="002335C1">
        <w:rPr>
          <w:rFonts w:cs="Times New Roman"/>
          <w:sz w:val="28"/>
          <w:szCs w:val="28"/>
          <w:lang w:eastAsia="pt-BR"/>
        </w:rPr>
        <w:br/>
      </w:r>
      <w:r w:rsidRPr="002335C1">
        <w:rPr>
          <w:rFonts w:ascii="Comic Sans MS" w:hAnsi="Comic Sans MS" w:cs="Times New Roman"/>
          <w:sz w:val="28"/>
          <w:szCs w:val="28"/>
          <w:lang w:eastAsia="pt-BR"/>
        </w:rPr>
        <w:t>Setor Administrativo, Pavilhões 1 e 2  Campus Universitário Federação/Ondina</w:t>
      </w:r>
      <w:r w:rsidRPr="002335C1">
        <w:rPr>
          <w:rFonts w:cs="Times New Roman"/>
          <w:sz w:val="28"/>
          <w:szCs w:val="28"/>
          <w:lang w:eastAsia="pt-BR"/>
        </w:rPr>
        <w:br/>
      </w:r>
      <w:r w:rsidRPr="002335C1">
        <w:rPr>
          <w:rFonts w:ascii="Comic Sans MS" w:hAnsi="Comic Sans MS" w:cs="Times New Roman"/>
          <w:sz w:val="28"/>
          <w:szCs w:val="28"/>
          <w:lang w:eastAsia="pt-BR"/>
        </w:rPr>
        <w:t>Avenida Adhemar de Barros s/n.</w:t>
      </w:r>
      <w:r w:rsidRPr="002335C1">
        <w:rPr>
          <w:rFonts w:cs="Times New Roman"/>
          <w:sz w:val="28"/>
          <w:szCs w:val="28"/>
          <w:lang w:eastAsia="pt-BR"/>
        </w:rPr>
        <w:br/>
      </w:r>
      <w:r w:rsidRPr="002335C1">
        <w:rPr>
          <w:rFonts w:ascii="Comic Sans MS" w:hAnsi="Comic Sans MS" w:cs="Times New Roman"/>
          <w:sz w:val="28"/>
          <w:szCs w:val="28"/>
          <w:lang w:eastAsia="pt-BR"/>
        </w:rPr>
        <w:t>Salvador - Bahia - Brasil - CEP: 40170-115</w:t>
      </w:r>
      <w:r w:rsidRPr="002335C1">
        <w:rPr>
          <w:rFonts w:cs="Times New Roman"/>
          <w:sz w:val="28"/>
          <w:szCs w:val="28"/>
          <w:lang w:eastAsia="pt-BR"/>
        </w:rPr>
        <w:br/>
      </w:r>
      <w:proofErr w:type="spellStart"/>
      <w:r w:rsidRPr="002335C1">
        <w:rPr>
          <w:rFonts w:ascii="Comic Sans MS" w:hAnsi="Comic Sans MS" w:cs="Times New Roman"/>
          <w:sz w:val="28"/>
          <w:szCs w:val="28"/>
          <w:lang w:eastAsia="pt-BR"/>
        </w:rPr>
        <w:t>Tel</w:t>
      </w:r>
      <w:proofErr w:type="spellEnd"/>
      <w:r w:rsidRPr="002335C1">
        <w:rPr>
          <w:rFonts w:ascii="Comic Sans MS" w:hAnsi="Comic Sans MS" w:cs="Times New Roman"/>
          <w:sz w:val="28"/>
          <w:szCs w:val="28"/>
          <w:lang w:eastAsia="pt-BR"/>
        </w:rPr>
        <w:t xml:space="preserve">: </w:t>
      </w:r>
      <w:hyperlink r:id="rId6" w:history="1">
        <w:r w:rsidRPr="002335C1">
          <w:rPr>
            <w:rFonts w:ascii="Comic Sans MS" w:hAnsi="Comic Sans MS" w:cs="Times New Roman"/>
            <w:color w:val="0000FF"/>
            <w:sz w:val="28"/>
            <w:szCs w:val="28"/>
            <w:u w:val="single"/>
            <w:lang w:eastAsia="pt-BR"/>
          </w:rPr>
          <w:t>+55 71 3283-5811</w:t>
        </w:r>
      </w:hyperlink>
      <w:r w:rsidRPr="002335C1">
        <w:rPr>
          <w:rFonts w:cs="Times New Roman"/>
          <w:sz w:val="28"/>
          <w:szCs w:val="28"/>
          <w:lang w:eastAsia="pt-BR"/>
        </w:rPr>
        <w:br/>
      </w:r>
      <w:r w:rsidRPr="002335C1">
        <w:rPr>
          <w:rFonts w:ascii="Comic Sans MS" w:hAnsi="Comic Sans MS" w:cs="Times New Roman"/>
          <w:sz w:val="28"/>
          <w:szCs w:val="28"/>
          <w:lang w:eastAsia="pt-BR"/>
        </w:rPr>
        <w:t xml:space="preserve">UFBA - Universidade Pública. Compromisso Social. Visite nosso site: </w:t>
      </w:r>
      <w:hyperlink r:id="rId7" w:tgtFrame="_blank" w:history="1">
        <w:r w:rsidRPr="002335C1">
          <w:rPr>
            <w:rFonts w:ascii="Comic Sans MS" w:hAnsi="Comic Sans MS" w:cs="Times New Roman"/>
            <w:color w:val="0000FF"/>
            <w:sz w:val="28"/>
            <w:szCs w:val="28"/>
            <w:u w:val="single"/>
            <w:lang w:eastAsia="pt-BR"/>
          </w:rPr>
          <w:t>www.ufba.br</w:t>
        </w:r>
      </w:hyperlink>
    </w:p>
    <w:p w:rsidR="008D0D81" w:rsidRPr="002335C1" w:rsidRDefault="008D0D81">
      <w:pPr>
        <w:rPr>
          <w:sz w:val="28"/>
          <w:szCs w:val="28"/>
        </w:rPr>
      </w:pPr>
    </w:p>
    <w:sectPr w:rsidR="008D0D81" w:rsidRPr="002335C1" w:rsidSect="002335C1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335C1"/>
    <w:rsid w:val="002335C1"/>
    <w:rsid w:val="00390549"/>
    <w:rsid w:val="003D7F6C"/>
    <w:rsid w:val="003F1294"/>
    <w:rsid w:val="00790B64"/>
    <w:rsid w:val="008D0D81"/>
    <w:rsid w:val="00A205C8"/>
    <w:rsid w:val="00DD0FDB"/>
    <w:rsid w:val="00E6773C"/>
    <w:rsid w:val="00F1734E"/>
    <w:rsid w:val="00F7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C8"/>
    <w:pPr>
      <w:suppressAutoHyphens/>
    </w:pPr>
    <w:rPr>
      <w:rFonts w:cs="Calibri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205C8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205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205C8"/>
    <w:pPr>
      <w:keepNext/>
      <w:spacing w:after="360"/>
      <w:jc w:val="center"/>
      <w:outlineLvl w:val="3"/>
    </w:pPr>
    <w:rPr>
      <w:b/>
      <w:bCs/>
      <w:u w:val="single"/>
      <w:shd w:val="clear" w:color="auto" w:fill="B3B3B3"/>
    </w:rPr>
  </w:style>
  <w:style w:type="paragraph" w:styleId="Ttulo5">
    <w:name w:val="heading 5"/>
    <w:basedOn w:val="Normal"/>
    <w:next w:val="Normal"/>
    <w:link w:val="Ttulo5Char"/>
    <w:qFormat/>
    <w:rsid w:val="00A205C8"/>
    <w:pPr>
      <w:keepNext/>
      <w:spacing w:after="480"/>
      <w:jc w:val="both"/>
      <w:outlineLvl w:val="4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A205C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05C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Ttulo3Char">
    <w:name w:val="Título 3 Char"/>
    <w:basedOn w:val="Fontepargpadro"/>
    <w:link w:val="Ttulo3"/>
    <w:rsid w:val="00A205C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A205C8"/>
    <w:rPr>
      <w:rFonts w:cs="Calibri"/>
      <w:b/>
      <w:bCs/>
      <w:sz w:val="24"/>
      <w:szCs w:val="24"/>
      <w:u w:val="single"/>
      <w:lang w:eastAsia="ar-SA"/>
    </w:rPr>
  </w:style>
  <w:style w:type="character" w:customStyle="1" w:styleId="Ttulo5Char">
    <w:name w:val="Título 5 Char"/>
    <w:basedOn w:val="Fontepargpadro"/>
    <w:link w:val="Ttulo5"/>
    <w:rsid w:val="00A205C8"/>
    <w:rPr>
      <w:rFonts w:cs="Calibri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A205C8"/>
    <w:rPr>
      <w:rFonts w:cs="Calibri"/>
      <w:i/>
      <w:iCs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205C8"/>
    <w:pPr>
      <w:spacing w:after="360"/>
      <w:jc w:val="center"/>
    </w:pPr>
    <w:rPr>
      <w:b/>
      <w:bCs/>
      <w:u w:val="single"/>
      <w:shd w:val="clear" w:color="auto" w:fill="B3B3B3"/>
    </w:rPr>
  </w:style>
  <w:style w:type="character" w:customStyle="1" w:styleId="TtuloChar">
    <w:name w:val="Título Char"/>
    <w:basedOn w:val="Fontepargpadro"/>
    <w:link w:val="Ttulo"/>
    <w:rsid w:val="00A205C8"/>
    <w:rPr>
      <w:rFonts w:cs="Calibri"/>
      <w:b/>
      <w:bCs/>
      <w:sz w:val="24"/>
      <w:szCs w:val="24"/>
      <w:u w:val="single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A205C8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05C8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205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205C8"/>
    <w:rPr>
      <w:rFonts w:cs="Calibri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205C8"/>
    <w:pPr>
      <w:ind w:left="708"/>
    </w:pPr>
  </w:style>
  <w:style w:type="character" w:customStyle="1" w:styleId="object">
    <w:name w:val="object"/>
    <w:basedOn w:val="Fontepargpadro"/>
    <w:rsid w:val="002335C1"/>
  </w:style>
  <w:style w:type="character" w:styleId="Hyperlink">
    <w:name w:val="Hyperlink"/>
    <w:basedOn w:val="Fontepargpadro"/>
    <w:uiPriority w:val="99"/>
    <w:semiHidden/>
    <w:unhideWhenUsed/>
    <w:rsid w:val="002335C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335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ba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+55%2071%203283-5811" TargetMode="External"/><Relationship Id="rId5" Type="http://schemas.openxmlformats.org/officeDocument/2006/relationships/hyperlink" Target="callto:(71)%203024-23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darcilened</dc:creator>
  <cp:lastModifiedBy>darcilened</cp:lastModifiedBy>
  <cp:revision>1</cp:revision>
  <dcterms:created xsi:type="dcterms:W3CDTF">2017-11-13T12:13:00Z</dcterms:created>
  <dcterms:modified xsi:type="dcterms:W3CDTF">2017-11-13T12:19:00Z</dcterms:modified>
</cp:coreProperties>
</file>